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F662E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20"/>
        </w:rPr>
      </w:pPr>
      <w:r w:rsidRPr="00F662EB">
        <w:rPr>
          <w:rFonts w:ascii="NeoSansPro-Bold" w:hAnsi="NeoSansPro-Bold" w:cs="NeoSansPro-Bold"/>
          <w:b/>
          <w:bCs/>
          <w:noProof/>
          <w:color w:val="404040"/>
          <w:sz w:val="16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662E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4"/>
        </w:rPr>
      </w:pPr>
    </w:p>
    <w:p w:rsidR="00AB5916" w:rsidRPr="00F662EB" w:rsidRDefault="003E7CE6" w:rsidP="00F662EB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0"/>
          <w:szCs w:val="24"/>
        </w:rPr>
      </w:pPr>
      <w:r w:rsidRPr="00F662EB">
        <w:rPr>
          <w:rFonts w:ascii="Arial" w:hAnsi="Arial" w:cs="Arial"/>
          <w:b/>
          <w:bCs/>
          <w:color w:val="404040"/>
          <w:sz w:val="20"/>
          <w:szCs w:val="24"/>
        </w:rPr>
        <w:t>Nombre</w:t>
      </w:r>
      <w:r w:rsidR="002F3AFE">
        <w:rPr>
          <w:rFonts w:ascii="Arial" w:hAnsi="Arial" w:cs="Arial"/>
          <w:b/>
          <w:bCs/>
          <w:color w:val="404040"/>
          <w:sz w:val="20"/>
          <w:szCs w:val="24"/>
        </w:rPr>
        <w:t xml:space="preserve"> </w:t>
      </w:r>
      <w:r w:rsidR="00F662EB" w:rsidRPr="00F662EB">
        <w:rPr>
          <w:rFonts w:ascii="Arial" w:hAnsi="Arial" w:cs="Arial"/>
          <w:bCs/>
          <w:color w:val="404040"/>
          <w:sz w:val="20"/>
          <w:szCs w:val="24"/>
        </w:rPr>
        <w:t>Lic. Erick Antonio Salas Azuara</w:t>
      </w:r>
    </w:p>
    <w:p w:rsidR="00AB5916" w:rsidRPr="00F662EB" w:rsidRDefault="00AB5916" w:rsidP="00F662EB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b/>
          <w:bCs/>
          <w:color w:val="404040"/>
          <w:sz w:val="20"/>
          <w:szCs w:val="24"/>
        </w:rPr>
        <w:t xml:space="preserve">Grado de Escolaridad </w:t>
      </w:r>
      <w:r w:rsidR="00F662EB" w:rsidRPr="00F662EB">
        <w:rPr>
          <w:rFonts w:ascii="Arial" w:hAnsi="Arial" w:cs="Arial"/>
          <w:bCs/>
          <w:color w:val="404040"/>
          <w:sz w:val="20"/>
          <w:szCs w:val="24"/>
        </w:rPr>
        <w:t>Licenciado en Derecho y Ciencias Sociales</w:t>
      </w:r>
    </w:p>
    <w:p w:rsidR="00AB5916" w:rsidRPr="00F662EB" w:rsidRDefault="00AB5916" w:rsidP="00F662EB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b/>
          <w:bCs/>
          <w:color w:val="404040"/>
          <w:sz w:val="20"/>
          <w:szCs w:val="24"/>
        </w:rPr>
        <w:t xml:space="preserve">Cédula Profesional </w:t>
      </w:r>
      <w:r w:rsidRPr="00F662EB">
        <w:rPr>
          <w:rFonts w:ascii="Arial" w:hAnsi="Arial" w:cs="Arial"/>
          <w:b/>
          <w:bCs/>
          <w:i/>
          <w:color w:val="404040"/>
          <w:sz w:val="20"/>
          <w:szCs w:val="24"/>
        </w:rPr>
        <w:t>(Licenciatura</w:t>
      </w:r>
      <w:r w:rsidR="003E7CE6" w:rsidRPr="00F662EB">
        <w:rPr>
          <w:rFonts w:ascii="Arial" w:hAnsi="Arial" w:cs="Arial"/>
          <w:b/>
          <w:bCs/>
          <w:color w:val="404040"/>
          <w:sz w:val="20"/>
          <w:szCs w:val="24"/>
        </w:rPr>
        <w:t xml:space="preserve">) </w:t>
      </w:r>
      <w:r w:rsidR="00F662EB" w:rsidRPr="00F662EB">
        <w:rPr>
          <w:rFonts w:ascii="Arial" w:hAnsi="Arial" w:cs="Arial"/>
          <w:bCs/>
          <w:color w:val="404040"/>
          <w:sz w:val="20"/>
          <w:szCs w:val="24"/>
        </w:rPr>
        <w:t>3978983</w:t>
      </w:r>
    </w:p>
    <w:p w:rsidR="00AB5916" w:rsidRPr="00F662EB" w:rsidRDefault="00AB5916" w:rsidP="00F662EB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4"/>
        </w:rPr>
      </w:pPr>
      <w:r w:rsidRPr="00F662EB">
        <w:rPr>
          <w:rFonts w:ascii="Arial" w:hAnsi="Arial" w:cs="Arial"/>
          <w:b/>
          <w:bCs/>
          <w:color w:val="404040"/>
          <w:sz w:val="20"/>
          <w:szCs w:val="24"/>
        </w:rPr>
        <w:t>Teléfono de Oficina</w:t>
      </w:r>
      <w:r w:rsidR="002F3AFE">
        <w:rPr>
          <w:rFonts w:ascii="Arial" w:hAnsi="Arial" w:cs="Arial"/>
          <w:b/>
          <w:bCs/>
          <w:color w:val="404040"/>
          <w:sz w:val="20"/>
          <w:szCs w:val="24"/>
        </w:rPr>
        <w:t xml:space="preserve"> </w:t>
      </w:r>
      <w:r w:rsidR="00F662EB" w:rsidRPr="00F662EB">
        <w:rPr>
          <w:rFonts w:ascii="Arial" w:hAnsi="Arial" w:cs="Arial"/>
          <w:color w:val="404040"/>
          <w:sz w:val="20"/>
          <w:szCs w:val="24"/>
        </w:rPr>
        <w:t>789 893 4326</w:t>
      </w:r>
    </w:p>
    <w:p w:rsidR="00AB5916" w:rsidRPr="00F662EB" w:rsidRDefault="00AB5916" w:rsidP="00F662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0"/>
          <w:szCs w:val="24"/>
        </w:rPr>
      </w:pPr>
      <w:r w:rsidRPr="00F662EB">
        <w:rPr>
          <w:rFonts w:ascii="Arial" w:hAnsi="Arial" w:cs="Arial"/>
          <w:b/>
          <w:bCs/>
          <w:color w:val="404040"/>
          <w:sz w:val="20"/>
          <w:szCs w:val="24"/>
        </w:rPr>
        <w:t xml:space="preserve">Correo </w:t>
      </w:r>
      <w:r w:rsidR="00B55469" w:rsidRPr="00F662EB">
        <w:rPr>
          <w:rFonts w:ascii="Arial" w:hAnsi="Arial" w:cs="Arial"/>
          <w:b/>
          <w:bCs/>
          <w:color w:val="404040"/>
          <w:sz w:val="20"/>
          <w:szCs w:val="24"/>
        </w:rPr>
        <w:t xml:space="preserve">Electrónico </w:t>
      </w:r>
    </w:p>
    <w:p w:rsidR="00BB2BF2" w:rsidRPr="00F662E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:rsidR="00BB2BF2" w:rsidRPr="00F662E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F662EB">
        <w:rPr>
          <w:rFonts w:ascii="NeoSansPro-Bold" w:hAnsi="NeoSansPro-Bold" w:cs="NeoSansPro-Bold"/>
          <w:b/>
          <w:bCs/>
          <w:noProof/>
          <w:color w:val="FFFFFF"/>
          <w:sz w:val="20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662EB">
        <w:rPr>
          <w:rFonts w:ascii="NeoSansPro-Bold" w:hAnsi="NeoSansPro-Bold" w:cs="NeoSansPro-Bold"/>
          <w:b/>
          <w:bCs/>
          <w:color w:val="FFFFFF"/>
          <w:sz w:val="20"/>
          <w:szCs w:val="24"/>
        </w:rPr>
        <w:t>Formación Académica</w:t>
      </w:r>
    </w:p>
    <w:p w:rsidR="00B55469" w:rsidRPr="00F662E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:rsidR="00F662EB" w:rsidRPr="00F662E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Año</w:t>
      </w:r>
      <w:r w:rsidR="00F662EB" w:rsidRPr="00F662EB">
        <w:rPr>
          <w:rFonts w:ascii="Arial" w:hAnsi="Arial" w:cs="Arial"/>
          <w:b/>
          <w:color w:val="404040"/>
          <w:sz w:val="20"/>
          <w:szCs w:val="24"/>
        </w:rPr>
        <w:t>: 2019</w:t>
      </w:r>
    </w:p>
    <w:p w:rsidR="00BB2BF2" w:rsidRPr="00F662EB" w:rsidRDefault="00F662E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Maestría en Comportamiento Criminal y Delincuencial</w:t>
      </w:r>
      <w:r w:rsidRPr="00F662EB">
        <w:rPr>
          <w:rFonts w:ascii="Arial" w:hAnsi="Arial" w:cs="Arial"/>
          <w:color w:val="404040"/>
          <w:sz w:val="20"/>
          <w:szCs w:val="24"/>
        </w:rPr>
        <w:t>: Egresado del Instituto de Ciencias Forenses y Criminología de la Ciudad de Aguascalientes.</w:t>
      </w:r>
    </w:p>
    <w:p w:rsidR="00F662EB" w:rsidRPr="00F662EB" w:rsidRDefault="00F662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</w:p>
    <w:p w:rsidR="00F662EB" w:rsidRPr="00F662EB" w:rsidRDefault="00F662E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Año: 2016</w:t>
      </w: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Certificación en la Norma EC0626</w:t>
      </w:r>
      <w:r w:rsidRPr="00F662EB">
        <w:rPr>
          <w:rFonts w:ascii="Arial" w:hAnsi="Arial" w:cs="Arial"/>
          <w:color w:val="404040"/>
          <w:sz w:val="20"/>
          <w:szCs w:val="24"/>
        </w:rPr>
        <w:t>: “Preservación del Lugar de los Hechos en la Investigación de un Posible Delito” por el Sistema Nacional de Competencias (CONOCER).</w:t>
      </w: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Año: 2007</w:t>
      </w: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color w:val="404040"/>
          <w:sz w:val="20"/>
          <w:szCs w:val="24"/>
        </w:rPr>
        <w:t>Vigilante de Seguridad: Egresado en Escuela Superior de Seguridad Privada en Santa Cruz de Tenerife, España.</w:t>
      </w:r>
    </w:p>
    <w:p w:rsidR="00F662EB" w:rsidRPr="00F662EB" w:rsidRDefault="00F662E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:rsidR="00AB5916" w:rsidRPr="00F662E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F662EB">
        <w:rPr>
          <w:rFonts w:ascii="NeoSansPro-Bold" w:hAnsi="NeoSansPro-Bold" w:cs="NeoSansPro-Bold"/>
          <w:b/>
          <w:bCs/>
          <w:noProof/>
          <w:color w:val="FFFFFF"/>
          <w:sz w:val="20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662EB">
        <w:rPr>
          <w:rFonts w:ascii="NeoSansPro-Bold" w:hAnsi="NeoSansPro-Bold" w:cs="NeoSansPro-Bold"/>
          <w:b/>
          <w:bCs/>
          <w:color w:val="FFFFFF"/>
          <w:sz w:val="20"/>
          <w:szCs w:val="24"/>
        </w:rPr>
        <w:t>Trayectoria Profesional</w:t>
      </w:r>
    </w:p>
    <w:p w:rsidR="00BB2BF2" w:rsidRPr="00F662E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Articulista y Colaborador</w:t>
      </w:r>
      <w:r w:rsidRPr="00F662EB">
        <w:rPr>
          <w:rFonts w:ascii="Arial" w:hAnsi="Arial" w:cs="Arial"/>
          <w:color w:val="404040"/>
          <w:sz w:val="20"/>
          <w:szCs w:val="24"/>
        </w:rPr>
        <w:t>: (Actual) Revistas “EXPRESIÓN FORENSE” (México) y  “AL- GHURABA” la Revista del CISEG (España).</w:t>
      </w: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Coordinador de la Red Nacional de Expertos Forenses</w:t>
      </w:r>
      <w:r w:rsidRPr="00F662EB">
        <w:rPr>
          <w:rFonts w:ascii="Arial" w:hAnsi="Arial" w:cs="Arial"/>
          <w:color w:val="404040"/>
          <w:sz w:val="20"/>
          <w:szCs w:val="24"/>
        </w:rPr>
        <w:t>: 08/08/2015 con Sede en Ciudad de México.</w:t>
      </w: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Abogado Tributario:</w:t>
      </w:r>
      <w:r w:rsidRPr="00F662EB">
        <w:rPr>
          <w:rFonts w:ascii="Arial" w:hAnsi="Arial" w:cs="Arial"/>
          <w:color w:val="404040"/>
          <w:sz w:val="20"/>
          <w:szCs w:val="24"/>
        </w:rPr>
        <w:t xml:space="preserve"> 2004 - 2006 En el Servicio de Administración Tributaria de la Administración Local de Recaudación de Tampico y Nuevo Laredo, Tamaulipas.</w:t>
      </w: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F662EB">
        <w:rPr>
          <w:rFonts w:ascii="Arial" w:hAnsi="Arial" w:cs="Arial"/>
          <w:b/>
          <w:color w:val="404040"/>
          <w:sz w:val="20"/>
          <w:szCs w:val="24"/>
        </w:rPr>
        <w:t>Servicios Profesionales:</w:t>
      </w:r>
      <w:r w:rsidRPr="00F662EB">
        <w:rPr>
          <w:rFonts w:ascii="Arial" w:hAnsi="Arial" w:cs="Arial"/>
          <w:color w:val="404040"/>
          <w:sz w:val="20"/>
          <w:szCs w:val="24"/>
        </w:rPr>
        <w:t xml:space="preserve"> 2002 - 2004 Litigios en Materia de Adopciones en Monterrey, Nuevo León.</w:t>
      </w:r>
    </w:p>
    <w:p w:rsidR="00F662EB" w:rsidRPr="00F662EB" w:rsidRDefault="00F662EB" w:rsidP="00F6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</w:p>
    <w:p w:rsidR="00AB5916" w:rsidRPr="00F662EB" w:rsidRDefault="00BA21B4" w:rsidP="00F662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F662EB">
        <w:rPr>
          <w:rFonts w:ascii="NeoSansPro-Bold" w:hAnsi="NeoSansPro-Bold" w:cs="NeoSansPro-Bold"/>
          <w:b/>
          <w:bCs/>
          <w:noProof/>
          <w:color w:val="FFFFFF"/>
          <w:sz w:val="20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662EB">
        <w:rPr>
          <w:rFonts w:ascii="NeoSansPro-Bold" w:hAnsi="NeoSansPro-Bold" w:cs="NeoSansPro-Bold"/>
          <w:b/>
          <w:bCs/>
          <w:color w:val="FFFFFF"/>
          <w:sz w:val="20"/>
          <w:szCs w:val="24"/>
        </w:rPr>
        <w:t xml:space="preserve"> Conocimiento</w:t>
      </w:r>
    </w:p>
    <w:p w:rsidR="00BB2BF2" w:rsidRPr="00F662EB" w:rsidRDefault="00BB2BF2" w:rsidP="00AB5916">
      <w:pPr>
        <w:rPr>
          <w:rFonts w:ascii="NeoSansPro-Regular" w:hAnsi="NeoSansPro-Regular" w:cs="NeoSansPro-Regular"/>
          <w:color w:val="404040"/>
          <w:sz w:val="20"/>
          <w:szCs w:val="24"/>
        </w:rPr>
      </w:pPr>
    </w:p>
    <w:p w:rsidR="006B643A" w:rsidRPr="00F662EB" w:rsidRDefault="00F662EB" w:rsidP="00AB5916">
      <w:pPr>
        <w:rPr>
          <w:b/>
          <w:sz w:val="20"/>
          <w:szCs w:val="24"/>
        </w:rPr>
      </w:pPr>
      <w:r w:rsidRPr="00F662EB">
        <w:rPr>
          <w:rFonts w:ascii="NeoSansPro-Regular" w:hAnsi="NeoSansPro-Regular" w:cs="NeoSansPro-Regular"/>
          <w:b/>
          <w:color w:val="404040"/>
          <w:sz w:val="20"/>
          <w:szCs w:val="24"/>
        </w:rPr>
        <w:t xml:space="preserve">Derecho Penal, </w:t>
      </w:r>
      <w:r>
        <w:rPr>
          <w:rFonts w:ascii="NeoSansPro-Regular" w:hAnsi="NeoSansPro-Regular" w:cs="NeoSansPro-Regular"/>
          <w:b/>
          <w:color w:val="404040"/>
          <w:sz w:val="20"/>
          <w:szCs w:val="24"/>
        </w:rPr>
        <w:t xml:space="preserve">Derecho Fiscal, </w:t>
      </w:r>
      <w:r w:rsidRPr="00F662EB">
        <w:rPr>
          <w:rFonts w:ascii="NeoSansPro-Regular" w:hAnsi="NeoSansPro-Regular" w:cs="NeoSansPro-Regular"/>
          <w:b/>
          <w:color w:val="404040"/>
          <w:sz w:val="20"/>
          <w:szCs w:val="24"/>
        </w:rPr>
        <w:t>Criminalística, Criminología, Ciencias Forenses</w:t>
      </w:r>
      <w:r w:rsidR="00C36BC2">
        <w:rPr>
          <w:rFonts w:ascii="NeoSansPro-Regular" w:hAnsi="NeoSansPro-Regular" w:cs="NeoSansPro-Regular"/>
          <w:b/>
          <w:color w:val="404040"/>
          <w:sz w:val="20"/>
          <w:szCs w:val="24"/>
        </w:rPr>
        <w:t>.</w:t>
      </w:r>
      <w:bookmarkStart w:id="0" w:name="_GoBack"/>
      <w:bookmarkEnd w:id="0"/>
    </w:p>
    <w:sectPr w:rsidR="006B643A" w:rsidRPr="00F662E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67" w:rsidRDefault="00972E67" w:rsidP="00AB5916">
      <w:pPr>
        <w:spacing w:after="0" w:line="240" w:lineRule="auto"/>
      </w:pPr>
      <w:r>
        <w:separator/>
      </w:r>
    </w:p>
  </w:endnote>
  <w:endnote w:type="continuationSeparator" w:id="1">
    <w:p w:rsidR="00972E67" w:rsidRDefault="00972E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67" w:rsidRDefault="00972E67" w:rsidP="00AB5916">
      <w:pPr>
        <w:spacing w:after="0" w:line="240" w:lineRule="auto"/>
      </w:pPr>
      <w:r>
        <w:separator/>
      </w:r>
    </w:p>
  </w:footnote>
  <w:footnote w:type="continuationSeparator" w:id="1">
    <w:p w:rsidR="00972E67" w:rsidRDefault="00972E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152F"/>
    <w:rsid w:val="000D5363"/>
    <w:rsid w:val="000E2580"/>
    <w:rsid w:val="00196774"/>
    <w:rsid w:val="002116DB"/>
    <w:rsid w:val="00247088"/>
    <w:rsid w:val="00293751"/>
    <w:rsid w:val="002F3AFE"/>
    <w:rsid w:val="00304E91"/>
    <w:rsid w:val="003D0C2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A7CBF"/>
    <w:rsid w:val="00846235"/>
    <w:rsid w:val="00972E67"/>
    <w:rsid w:val="00A66637"/>
    <w:rsid w:val="00A6664C"/>
    <w:rsid w:val="00AA654B"/>
    <w:rsid w:val="00AB5916"/>
    <w:rsid w:val="00B55469"/>
    <w:rsid w:val="00BA21B4"/>
    <w:rsid w:val="00BB2BF2"/>
    <w:rsid w:val="00C36BC2"/>
    <w:rsid w:val="00CE7F12"/>
    <w:rsid w:val="00D03386"/>
    <w:rsid w:val="00DB2FA1"/>
    <w:rsid w:val="00DE233C"/>
    <w:rsid w:val="00DE2E01"/>
    <w:rsid w:val="00E71AD8"/>
    <w:rsid w:val="00EA5918"/>
    <w:rsid w:val="00F662E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2020-09-03T22:47:00Z</dcterms:created>
  <dcterms:modified xsi:type="dcterms:W3CDTF">2020-09-03T22:47:00Z</dcterms:modified>
</cp:coreProperties>
</file>